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089A8" w14:textId="4E2AFEC9" w:rsidR="0094637A" w:rsidRDefault="00773F84">
      <w:pPr>
        <w:rPr>
          <w:lang w:val="es-MX"/>
        </w:rPr>
      </w:pPr>
      <w:r>
        <w:rPr>
          <w:lang w:val="es-MX"/>
        </w:rPr>
        <w:t>OBLIGACION 3</w:t>
      </w:r>
    </w:p>
    <w:p w14:paraId="627D533D" w14:textId="7CEF2C6A" w:rsidR="00773F84" w:rsidRDefault="00773F84">
      <w:pPr>
        <w:rPr>
          <w:lang w:val="es-MX"/>
        </w:rPr>
      </w:pPr>
    </w:p>
    <w:p w14:paraId="7E87D5DD" w14:textId="476F7C9A" w:rsidR="00773F84" w:rsidRPr="00773F84" w:rsidRDefault="00773F84">
      <w:pPr>
        <w:rPr>
          <w:lang w:val="es-MX"/>
        </w:rPr>
      </w:pPr>
      <w:r w:rsidRPr="00773F84">
        <w:rPr>
          <w:lang w:val="es-MX"/>
        </w:rPr>
        <w:drawing>
          <wp:inline distT="0" distB="0" distL="0" distR="0" wp14:anchorId="1B0BFC69" wp14:editId="43D2EE78">
            <wp:extent cx="5612130" cy="3019425"/>
            <wp:effectExtent l="0" t="0" r="762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3F84" w:rsidRPr="00773F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F84"/>
    <w:rsid w:val="00773F84"/>
    <w:rsid w:val="0094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2770"/>
  <w15:chartTrackingRefBased/>
  <w15:docId w15:val="{0C356680-7929-407B-A27B-198612EB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robles</dc:creator>
  <cp:keywords/>
  <dc:description/>
  <cp:lastModifiedBy>rafael robles</cp:lastModifiedBy>
  <cp:revision>1</cp:revision>
  <dcterms:created xsi:type="dcterms:W3CDTF">2025-04-30T02:47:00Z</dcterms:created>
  <dcterms:modified xsi:type="dcterms:W3CDTF">2025-04-30T02:48:00Z</dcterms:modified>
</cp:coreProperties>
</file>